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DC" w:rsidRPr="002F4ADC" w:rsidRDefault="002F4ADC" w:rsidP="002F4A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r w:rsidRPr="002F4A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Přihláška k pojištění odpovědnosti zaměstnance</w:t>
      </w:r>
    </w:p>
    <w:bookmarkEnd w:id="0"/>
    <w:p w:rsidR="002F4ADC" w:rsidRPr="002F4ADC" w:rsidRDefault="002F4ADC" w:rsidP="002F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ADC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2F4ADC" w:rsidRPr="002F4ADC" w:rsidRDefault="002F4ADC" w:rsidP="002F4A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F4ADC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2F4ADC" w:rsidRPr="002F4ADC" w:rsidRDefault="002F4ADC" w:rsidP="002F4ADC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cs-CZ"/>
        </w:rPr>
      </w:pPr>
      <w:r w:rsidRPr="002F4ADC">
        <w:rPr>
          <w:rFonts w:ascii="Times New Roman" w:eastAsia="Times New Roman" w:hAnsi="Times New Roman" w:cs="Times New Roman"/>
          <w:b/>
          <w:bCs/>
          <w:sz w:val="31"/>
          <w:szCs w:val="31"/>
          <w:lang w:eastAsia="cs-CZ"/>
        </w:rPr>
        <w:t xml:space="preserve">Za organizaci: </w:t>
      </w:r>
    </w:p>
    <w:p w:rsidR="002F4ADC" w:rsidRPr="002F4ADC" w:rsidRDefault="002F4ADC" w:rsidP="002F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3"/>
        <w:gridCol w:w="2020"/>
        <w:gridCol w:w="2482"/>
        <w:gridCol w:w="1747"/>
      </w:tblGrid>
      <w:tr w:rsidR="002F4ADC" w:rsidRPr="002F4ADC" w:rsidTr="002F4A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4ADC" w:rsidRPr="002F4ADC" w:rsidRDefault="002F4ADC" w:rsidP="002F4A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Fakturační adresa (bude uvedena na faktuře):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4ADC" w:rsidRPr="002F4ADC" w:rsidRDefault="002F4ADC" w:rsidP="002F4A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adresa (pro zaslání faktury):</w:t>
            </w:r>
          </w:p>
        </w:tc>
      </w:tr>
      <w:tr w:rsidR="002F4ADC" w:rsidRPr="002F4ADC" w:rsidTr="002F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Jméno / název: 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000" w:dyaOrig="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49.4pt;height:18.4pt" o:ole="">
                  <v:imagedata r:id="rId6" o:title=""/>
                </v:shape>
                <w:control r:id="rId7" w:name="DefaultOcxName" w:shapeid="_x0000_i1071"/>
              </w:objec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Jméno / název: 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000" w:dyaOrig="500">
                <v:shape id="_x0000_i1073" type="#_x0000_t75" style="width:49.4pt;height:18.4pt" o:ole="">
                  <v:imagedata r:id="rId6" o:title=""/>
                </v:shape>
                <w:control r:id="rId8" w:name="DefaultOcxName1" w:shapeid="_x0000_i1073"/>
              </w:object>
            </w:r>
          </w:p>
        </w:tc>
      </w:tr>
      <w:tr w:rsidR="002F4ADC" w:rsidRPr="002F4ADC" w:rsidTr="002F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Ulice: 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000" w:dyaOrig="500">
                <v:shape id="_x0000_i1072" type="#_x0000_t75" style="width:49.4pt;height:18.4pt" o:ole="">
                  <v:imagedata r:id="rId6" o:title=""/>
                </v:shape>
                <w:control r:id="rId9" w:name="DefaultOcxName2" w:shapeid="_x0000_i1072"/>
              </w:objec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Ulice: 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000" w:dyaOrig="500">
                <v:shape id="_x0000_i1074" type="#_x0000_t75" style="width:49.4pt;height:18.4pt" o:ole="">
                  <v:imagedata r:id="rId6" o:title=""/>
                </v:shape>
                <w:control r:id="rId10" w:name="DefaultOcxName3" w:shapeid="_x0000_i1074"/>
              </w:object>
            </w:r>
          </w:p>
        </w:tc>
      </w:tr>
      <w:tr w:rsidR="002F4ADC" w:rsidRPr="002F4ADC" w:rsidTr="002F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Město: 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000" w:dyaOrig="500">
                <v:shape id="_x0000_i1075" type="#_x0000_t75" style="width:49.4pt;height:18.4pt" o:ole="">
                  <v:imagedata r:id="rId6" o:title=""/>
                </v:shape>
                <w:control r:id="rId11" w:name="DefaultOcxName4" w:shapeid="_x0000_i1075"/>
              </w:objec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Město: 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000" w:dyaOrig="500">
                <v:shape id="_x0000_i1076" type="#_x0000_t75" style="width:49.4pt;height:18.4pt" o:ole="">
                  <v:imagedata r:id="rId6" o:title=""/>
                </v:shape>
                <w:control r:id="rId12" w:name="DefaultOcxName5" w:shapeid="_x0000_i1076"/>
              </w:object>
            </w:r>
          </w:p>
        </w:tc>
      </w:tr>
      <w:tr w:rsidR="002F4ADC" w:rsidRPr="002F4ADC" w:rsidTr="002F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PSČ: 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000" w:dyaOrig="500">
                <v:shape id="_x0000_i1078" type="#_x0000_t75" style="width:49.4pt;height:18.4pt" o:ole="">
                  <v:imagedata r:id="rId6" o:title=""/>
                </v:shape>
                <w:control r:id="rId13" w:name="DefaultOcxName6" w:shapeid="_x0000_i1078"/>
              </w:objec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PSČ: 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000" w:dyaOrig="500">
                <v:shape id="_x0000_i1077" type="#_x0000_t75" style="width:49.4pt;height:18.4pt" o:ole="">
                  <v:imagedata r:id="rId6" o:title=""/>
                </v:shape>
                <w:control r:id="rId14" w:name="DefaultOcxName7" w:shapeid="_x0000_i1077"/>
              </w:object>
            </w:r>
          </w:p>
        </w:tc>
      </w:tr>
    </w:tbl>
    <w:p w:rsidR="002F4ADC" w:rsidRPr="002F4ADC" w:rsidRDefault="002F4ADC" w:rsidP="002F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ADC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000" w:dyaOrig="500">
          <v:shape id="_x0000_i1079" type="#_x0000_t75" style="width:20.1pt;height:18.4pt" o:ole="">
            <v:imagedata r:id="rId15" o:title=""/>
          </v:shape>
          <w:control r:id="rId16" w:name="DefaultOcxName8" w:shapeid="_x0000_i1079"/>
        </w:object>
      </w:r>
      <w:r w:rsidRPr="002F4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adresa je shodná s fakturační </w:t>
      </w:r>
    </w:p>
    <w:p w:rsidR="002F4ADC" w:rsidRPr="002F4ADC" w:rsidRDefault="002F4ADC" w:rsidP="002F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A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osoba: (pro zpracování tohoto formuláře)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728"/>
        <w:gridCol w:w="1433"/>
        <w:gridCol w:w="1728"/>
        <w:gridCol w:w="1279"/>
        <w:gridCol w:w="1743"/>
      </w:tblGrid>
      <w:tr w:rsidR="002F4ADC" w:rsidRPr="002F4ADC" w:rsidTr="002F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Jméno: 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000" w:dyaOrig="500">
                <v:shape id="_x0000_i1061" type="#_x0000_t75" style="width:49.4pt;height:18.4pt" o:ole="">
                  <v:imagedata r:id="rId6" o:title=""/>
                </v:shape>
                <w:control r:id="rId17" w:name="DefaultOcxName9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Telefon: 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000" w:dyaOrig="500">
                <v:shape id="_x0000_i1060" type="#_x0000_t75" style="width:49.4pt;height:18.4pt" o:ole="">
                  <v:imagedata r:id="rId6" o:title=""/>
                </v:shape>
                <w:control r:id="rId18" w:name="DefaultOcxName10" w:shapeid="_x0000_i1060"/>
              </w:objec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E-mail: 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000" w:dyaOrig="500">
                <v:shape id="_x0000_i1059" type="#_x0000_t75" style="width:49.4pt;height:18.4pt" o:ole="">
                  <v:imagedata r:id="rId6" o:title=""/>
                </v:shape>
                <w:control r:id="rId19" w:name="DefaultOcxName11" w:shapeid="_x0000_i1059"/>
              </w:object>
            </w:r>
          </w:p>
        </w:tc>
      </w:tr>
    </w:tbl>
    <w:p w:rsidR="002F4ADC" w:rsidRPr="002F4ADC" w:rsidRDefault="002F4ADC" w:rsidP="002F4A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F4AD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Tabulka typů pojistného</w:t>
      </w:r>
    </w:p>
    <w:tbl>
      <w:tblPr>
        <w:tblW w:w="0" w:type="auto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336"/>
        <w:gridCol w:w="2719"/>
        <w:gridCol w:w="3150"/>
        <w:gridCol w:w="999"/>
      </w:tblGrid>
      <w:tr w:rsidR="002F4ADC" w:rsidRPr="002F4ADC" w:rsidTr="002F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Typ pojištění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Limit pojistného plnění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Připojištění odpovědnosti za škodu způsobenou v souvislosti se ztrátou věci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Připojištění odpovědnosti za škodu způsobenou v souvislosti s řízením dopravního prostředku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 pojistné</w:t>
            </w:r>
          </w:p>
        </w:tc>
      </w:tr>
      <w:tr w:rsidR="002F4ADC" w:rsidRPr="002F4ADC" w:rsidTr="002F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50 000 Kč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500 Kč</w:t>
            </w:r>
          </w:p>
        </w:tc>
      </w:tr>
      <w:tr w:rsidR="002F4ADC" w:rsidRPr="002F4ADC" w:rsidTr="002F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S1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50 000 Kč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550 Kč</w:t>
            </w:r>
          </w:p>
        </w:tc>
      </w:tr>
      <w:tr w:rsidR="002F4ADC" w:rsidRPr="002F4ADC" w:rsidTr="002F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S2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50 000 Kč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550 Kč</w:t>
            </w:r>
          </w:p>
        </w:tc>
      </w:tr>
      <w:tr w:rsidR="002F4ADC" w:rsidRPr="002F4ADC" w:rsidTr="002F4ADC">
        <w:trPr>
          <w:tblCellSpacing w:w="15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S3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600 Kč</w:t>
            </w:r>
          </w:p>
        </w:tc>
      </w:tr>
      <w:tr w:rsidR="002F4ADC" w:rsidRPr="002F4ADC" w:rsidTr="002F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100 000 Kč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680 Kč</w:t>
            </w:r>
          </w:p>
        </w:tc>
      </w:tr>
      <w:tr w:rsidR="002F4ADC" w:rsidRPr="002F4ADC" w:rsidTr="002F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M1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100 000 Kč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750 Kč</w:t>
            </w:r>
          </w:p>
        </w:tc>
      </w:tr>
      <w:tr w:rsidR="002F4ADC" w:rsidRPr="002F4ADC" w:rsidTr="002F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M2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100 000 Kč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750 Kč</w:t>
            </w:r>
          </w:p>
        </w:tc>
      </w:tr>
      <w:tr w:rsidR="002F4ADC" w:rsidRPr="002F4ADC" w:rsidTr="002F4ADC">
        <w:trPr>
          <w:tblCellSpacing w:w="15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M3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820 Kč</w:t>
            </w:r>
          </w:p>
        </w:tc>
      </w:tr>
      <w:tr w:rsidR="002F4ADC" w:rsidRPr="002F4ADC" w:rsidTr="002F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20 000 Kč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120 Kč</w:t>
            </w:r>
          </w:p>
        </w:tc>
      </w:tr>
      <w:tr w:rsidR="002F4ADC" w:rsidRPr="002F4ADC" w:rsidTr="002F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D1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20 000 Kč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150 Kč</w:t>
            </w:r>
          </w:p>
        </w:tc>
      </w:tr>
      <w:tr w:rsidR="002F4ADC" w:rsidRPr="002F4ADC" w:rsidTr="002F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D2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20 000 Kč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150 Kč</w:t>
            </w:r>
          </w:p>
        </w:tc>
      </w:tr>
      <w:tr w:rsidR="002F4ADC" w:rsidRPr="002F4ADC" w:rsidTr="002F4ADC">
        <w:trPr>
          <w:tblCellSpacing w:w="15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D3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lang w:eastAsia="cs-CZ"/>
              </w:rPr>
              <w:t>180 Kč</w:t>
            </w:r>
          </w:p>
        </w:tc>
      </w:tr>
    </w:tbl>
    <w:p w:rsidR="002F4ADC" w:rsidRPr="002F4ADC" w:rsidRDefault="002F4ADC" w:rsidP="002F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A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Poznámka: Skupiny pojištění S a M jsou určeny pro zaměstnance sdružení, skupiny pojištění D jsou určeny pro pracovníky na dohodu o provedení práce</w:t>
      </w:r>
      <w:r w:rsidRPr="002F4A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F4ADC" w:rsidRPr="002F4ADC" w:rsidRDefault="002F4ADC" w:rsidP="002F4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ADC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vyplněných údajů vám bude vystavena faktura, proto tomuto formuláři věnujte pozornost.</w:t>
      </w:r>
    </w:p>
    <w:p w:rsidR="002F4ADC" w:rsidRPr="002F4ADC" w:rsidRDefault="002F4ADC" w:rsidP="002F4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AD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Organizace je povinna seznámit uvedené pojištěné s tím, že byli pojištěni, a s obsahem pojistné smlouvy.</w:t>
      </w:r>
    </w:p>
    <w:p w:rsidR="002F4ADC" w:rsidRPr="002F4ADC" w:rsidRDefault="002F4ADC" w:rsidP="002F4A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F4AD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Tabulka pro výpočet pojistného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1893"/>
        <w:gridCol w:w="3259"/>
        <w:gridCol w:w="3375"/>
      </w:tblGrid>
      <w:tr w:rsidR="002F4ADC" w:rsidRPr="002F4ADC" w:rsidTr="002F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2F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2F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pojištěných</w:t>
            </w:r>
            <w:r w:rsidRPr="002F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(dle seznamu níže)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Pojistné CELKEM</w:t>
            </w:r>
          </w:p>
        </w:tc>
      </w:tr>
      <w:tr w:rsidR="002F4ADC" w:rsidRPr="002F4ADC" w:rsidTr="002F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31.12.206</w:t>
            </w: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000" w:dyaOrig="500">
                <v:shape id="_x0000_i1058" type="#_x0000_t75" style="width:49.4pt;height:18.4pt" o:ole="">
                  <v:imagedata r:id="rId6" o:title=""/>
                </v:shape>
                <w:control r:id="rId20" w:name="DefaultOcxName12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000" w:dyaOrig="500">
                <v:shape id="_x0000_i1057" type="#_x0000_t75" style="width:49.4pt;height:18.4pt" o:ole="">
                  <v:imagedata r:id="rId6" o:title=""/>
                </v:shape>
                <w:control r:id="rId21" w:name="DefaultOcxName13" w:shapeid="_x0000_i1057"/>
              </w:object>
            </w:r>
          </w:p>
        </w:tc>
      </w:tr>
    </w:tbl>
    <w:p w:rsidR="002F4ADC" w:rsidRPr="002F4ADC" w:rsidRDefault="002F4ADC" w:rsidP="002F4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ADC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vyplněných údajů vám bude vystavena faktura, proto tomuto formuláři věnujte pozornost.</w:t>
      </w:r>
    </w:p>
    <w:p w:rsidR="002F4ADC" w:rsidRPr="002F4ADC" w:rsidRDefault="002F4ADC" w:rsidP="002F4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AD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je povinna seznámit uvedené pojištěné s tím, že byli pojištěni, a s obsahem pojistné smlouvy.</w:t>
      </w:r>
    </w:p>
    <w:p w:rsidR="002F4ADC" w:rsidRPr="002F4ADC" w:rsidRDefault="002F4ADC" w:rsidP="002F4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ADC">
        <w:rPr>
          <w:rFonts w:ascii="Times New Roman" w:eastAsia="Times New Roman" w:hAnsi="Times New Roman" w:cs="Times New Roman"/>
          <w:sz w:val="24"/>
          <w:szCs w:val="24"/>
          <w:lang w:eastAsia="cs-CZ"/>
        </w:rPr>
        <w:t>Pojištění je možné sjednat pouze v případě, že je celé sdružení, či ústředí organizace přihlášeno k pojištění odpovědnosti za škodu!</w:t>
      </w:r>
    </w:p>
    <w:p w:rsidR="002F4ADC" w:rsidRPr="002F4ADC" w:rsidRDefault="002F4ADC" w:rsidP="002F4A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F4A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Seznam osob k přihlášce do pojištění odpovědnosti zaměstnance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740"/>
        <w:gridCol w:w="967"/>
        <w:gridCol w:w="1241"/>
        <w:gridCol w:w="1414"/>
        <w:gridCol w:w="781"/>
        <w:gridCol w:w="135"/>
      </w:tblGrid>
      <w:tr w:rsidR="002F4ADC" w:rsidRPr="002F4ADC" w:rsidTr="002F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pojištění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0" w:type="auto"/>
            <w:vAlign w:val="center"/>
            <w:hideMark/>
          </w:tcPr>
          <w:p w:rsidR="002F4ADC" w:rsidRPr="002F4ADC" w:rsidRDefault="002F4ADC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45C19" w:rsidRPr="002F4ADC" w:rsidTr="002F4ADC">
        <w:trPr>
          <w:tblCellSpacing w:w="15" w:type="dxa"/>
        </w:trPr>
        <w:tc>
          <w:tcPr>
            <w:tcW w:w="0" w:type="auto"/>
            <w:vAlign w:val="center"/>
          </w:tcPr>
          <w:p w:rsidR="00845C19" w:rsidRDefault="00845C19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45C19" w:rsidRDefault="00845C19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45C19" w:rsidRDefault="00845C19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45C19" w:rsidRDefault="00845C19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45C19" w:rsidRDefault="00845C19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45C19" w:rsidRDefault="00845C19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45C19" w:rsidRDefault="00845C19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845C19" w:rsidRPr="002F4ADC" w:rsidRDefault="00845C19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45C19" w:rsidRPr="002F4ADC" w:rsidRDefault="00845C19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45C19" w:rsidRPr="002F4ADC" w:rsidRDefault="00845C19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45C19" w:rsidRPr="002F4ADC" w:rsidRDefault="00845C19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45C19" w:rsidRPr="002F4ADC" w:rsidRDefault="00845C19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45C19" w:rsidRPr="002F4ADC" w:rsidRDefault="00845C19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45C19" w:rsidRPr="002F4ADC" w:rsidRDefault="00845C19" w:rsidP="002F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2F4ADC" w:rsidRPr="002F4ADC" w:rsidRDefault="002F4ADC" w:rsidP="002F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48590" cy="148590"/>
            <wp:effectExtent l="0" t="0" r="3810" b="3810"/>
            <wp:docPr id="1" name="Obrázek 1" descr="Dal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lší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ADC">
        <w:rPr>
          <w:rFonts w:ascii="Times New Roman" w:eastAsia="Times New Roman" w:hAnsi="Times New Roman" w:cs="Times New Roman"/>
          <w:sz w:val="24"/>
          <w:szCs w:val="24"/>
          <w:lang w:eastAsia="cs-CZ"/>
        </w:rPr>
        <w:t>Přidej</w:t>
      </w:r>
    </w:p>
    <w:p w:rsidR="002F4ADC" w:rsidRPr="002F4ADC" w:rsidRDefault="002F4ADC" w:rsidP="002F4A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F4ADC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85040F" w:rsidRDefault="0085040F"/>
    <w:sectPr w:rsidR="0085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B12"/>
    <w:multiLevelType w:val="multilevel"/>
    <w:tmpl w:val="E334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80418"/>
    <w:multiLevelType w:val="multilevel"/>
    <w:tmpl w:val="7C88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C"/>
    <w:rsid w:val="002F4ADC"/>
    <w:rsid w:val="00845C19"/>
    <w:rsid w:val="008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4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F4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4A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4A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F4A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F4AD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ormularpovinny">
    <w:name w:val="formular_povinny"/>
    <w:basedOn w:val="Standardnpsmoodstavce"/>
    <w:rsid w:val="002F4ADC"/>
  </w:style>
  <w:style w:type="character" w:styleId="Siln">
    <w:name w:val="Strong"/>
    <w:basedOn w:val="Standardnpsmoodstavce"/>
    <w:uiPriority w:val="22"/>
    <w:qFormat/>
    <w:rsid w:val="002F4ADC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F4A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F4AD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4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F4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4A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4A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F4A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F4AD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ormularpovinny">
    <w:name w:val="formular_povinny"/>
    <w:basedOn w:val="Standardnpsmoodstavce"/>
    <w:rsid w:val="002F4ADC"/>
  </w:style>
  <w:style w:type="character" w:styleId="Siln">
    <w:name w:val="Strong"/>
    <w:basedOn w:val="Standardnpsmoodstavce"/>
    <w:uiPriority w:val="22"/>
    <w:qFormat/>
    <w:rsid w:val="002F4ADC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F4A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F4AD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5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8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7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2015-11-20T10:51:00Z</dcterms:created>
  <dcterms:modified xsi:type="dcterms:W3CDTF">2015-11-20T11:02:00Z</dcterms:modified>
</cp:coreProperties>
</file>