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98A6" w14:textId="77777777" w:rsidR="00346B3B" w:rsidRDefault="00346B3B" w:rsidP="0017630D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Partnerská síť ERA: Poptávka účasti v projektu</w:t>
      </w:r>
    </w:p>
    <w:tbl>
      <w:tblPr>
        <w:tblW w:w="936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368"/>
        <w:gridCol w:w="5999"/>
      </w:tblGrid>
      <w:tr w:rsidR="00346B3B" w:rsidRPr="00E336D7" w14:paraId="0C0FBC48" w14:textId="77777777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DBDB"/>
          </w:tcPr>
          <w:p w14:paraId="2B5B4E72" w14:textId="79534AB0" w:rsidR="00346B3B" w:rsidRPr="00E336D7" w:rsidRDefault="00E336D7" w:rsidP="00DB6DB6">
            <w:pPr>
              <w:snapToGrid w:val="0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</w:t>
            </w:r>
            <w:r w:rsidR="00346B3B" w:rsidRPr="00E336D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ázev </w:t>
            </w:r>
            <w:r w:rsidR="00DB6DB6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projektu 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DBDB"/>
          </w:tcPr>
          <w:p w14:paraId="68DD4793" w14:textId="33A049D6" w:rsidR="00AA6D4A" w:rsidRPr="00AA6D4A" w:rsidRDefault="00F74850" w:rsidP="001234F7">
            <w:pPr>
              <w:snapToGrid w:val="0"/>
              <w:spacing w:line="276" w:lineRule="auto"/>
              <w:rPr>
                <w:rFonts w:asciiTheme="majorHAnsi" w:hAnsiTheme="majorHAnsi"/>
                <w:b/>
                <w:bCs/>
                <w:sz w:val="24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2"/>
              </w:rPr>
              <w:t xml:space="preserve">Are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2"/>
              </w:rPr>
              <w:t>You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2"/>
              </w:rPr>
              <w:t xml:space="preserve"> Free?</w:t>
            </w:r>
          </w:p>
        </w:tc>
      </w:tr>
      <w:tr w:rsidR="00346B3B" w:rsidRPr="00E336D7" w14:paraId="5CDEBB39" w14:textId="77777777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DBDB"/>
          </w:tcPr>
          <w:p w14:paraId="48A0E848" w14:textId="7C571938" w:rsidR="00346B3B" w:rsidRPr="00E336D7" w:rsidRDefault="00DA0750" w:rsidP="00486AF6">
            <w:pPr>
              <w:snapToGrid w:val="0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Téma</w:t>
            </w:r>
            <w:r w:rsidR="00346B3B" w:rsidRPr="00E336D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projektu 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DBDB"/>
          </w:tcPr>
          <w:p w14:paraId="2503612C" w14:textId="0222822F" w:rsidR="008C05B7" w:rsidRDefault="003A36F9" w:rsidP="00B10D34">
            <w:p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Vedoucí partner projektu pořádá v</w:t>
            </w:r>
            <w:r w:rsidR="008C05B7">
              <w:rPr>
                <w:rFonts w:asciiTheme="majorHAnsi" w:hAnsiTheme="majorHAnsi"/>
                <w:sz w:val="22"/>
                <w:szCs w:val="22"/>
              </w:rPr>
              <w:t xml:space="preserve"> Turecku projektové setkání zaměřené na </w:t>
            </w:r>
            <w:r w:rsidR="008C05B7" w:rsidRPr="00EB43A1">
              <w:rPr>
                <w:rFonts w:asciiTheme="majorHAnsi" w:hAnsiTheme="majorHAnsi"/>
                <w:b/>
                <w:sz w:val="22"/>
                <w:szCs w:val="22"/>
              </w:rPr>
              <w:t>budování</w:t>
            </w:r>
            <w:r w:rsidR="00EB43A1" w:rsidRPr="00EB43A1">
              <w:rPr>
                <w:rFonts w:asciiTheme="majorHAnsi" w:hAnsiTheme="majorHAnsi"/>
                <w:b/>
                <w:sz w:val="22"/>
                <w:szCs w:val="22"/>
              </w:rPr>
              <w:t xml:space="preserve"> projektových</w:t>
            </w:r>
            <w:r w:rsidR="008C05B7" w:rsidRPr="00EB43A1">
              <w:rPr>
                <w:rFonts w:asciiTheme="majorHAnsi" w:hAnsiTheme="majorHAnsi"/>
                <w:b/>
                <w:sz w:val="22"/>
                <w:szCs w:val="22"/>
              </w:rPr>
              <w:t xml:space="preserve"> partnerství</w:t>
            </w:r>
            <w:r w:rsidR="008C05B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C283EDB" w14:textId="77777777" w:rsidR="008C05B7" w:rsidRDefault="008C05B7" w:rsidP="00B10D34">
            <w:p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629824DF" w14:textId="77777777" w:rsidR="0059514B" w:rsidRDefault="00EB43A1" w:rsidP="00B10D34">
            <w:p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Hlavní náplní </w:t>
            </w:r>
            <w:r w:rsidR="008C05B7">
              <w:rPr>
                <w:rFonts w:asciiTheme="majorHAnsi" w:hAnsiTheme="majorHAnsi"/>
                <w:sz w:val="22"/>
                <w:szCs w:val="22"/>
              </w:rPr>
              <w:t>6denní</w:t>
            </w:r>
            <w:r>
              <w:rPr>
                <w:rFonts w:asciiTheme="majorHAnsi" w:hAnsiTheme="majorHAnsi"/>
                <w:sz w:val="22"/>
                <w:szCs w:val="22"/>
              </w:rPr>
              <w:t>ho</w:t>
            </w:r>
            <w:r w:rsidR="008C05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C05B7" w:rsidRPr="00EB43A1">
              <w:rPr>
                <w:rFonts w:asciiTheme="majorHAnsi" w:hAnsiTheme="majorHAnsi"/>
                <w:b/>
                <w:sz w:val="22"/>
                <w:szCs w:val="22"/>
              </w:rPr>
              <w:t xml:space="preserve">setkání </w:t>
            </w:r>
            <w:r w:rsidRPr="00EB43A1">
              <w:rPr>
                <w:rFonts w:asciiTheme="majorHAnsi" w:hAnsiTheme="majorHAnsi"/>
                <w:b/>
                <w:sz w:val="22"/>
                <w:szCs w:val="22"/>
              </w:rPr>
              <w:t>mládeže a pracovníků s mládeží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bude rozvíjení projektů tematicky zaměřených na </w:t>
            </w:r>
            <w:r w:rsidRPr="0069446D">
              <w:rPr>
                <w:rFonts w:asciiTheme="majorHAnsi" w:hAnsiTheme="majorHAnsi"/>
                <w:b/>
                <w:sz w:val="22"/>
                <w:szCs w:val="22"/>
              </w:rPr>
              <w:t>nezaměstnanost mladých</w:t>
            </w:r>
            <w:r>
              <w:rPr>
                <w:rFonts w:asciiTheme="majorHAnsi" w:hAnsiTheme="majorHAnsi"/>
                <w:sz w:val="22"/>
                <w:szCs w:val="22"/>
              </w:rPr>
              <w:t>. Během setkání budou partneři vymýšlet nové projekty, hledat kreativní způsoby nakládání s nezaměstnaností mladých a zvyšovat povědomí o této problematice.</w:t>
            </w:r>
          </w:p>
          <w:p w14:paraId="731EFDB7" w14:textId="77777777" w:rsidR="0059514B" w:rsidRDefault="0059514B" w:rsidP="00B10D34">
            <w:p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230F517" w14:textId="5C437050" w:rsidR="00351D9A" w:rsidRDefault="006A494F" w:rsidP="00B10D34">
            <w:p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Během projektové setkání budou diskutována následující </w:t>
            </w:r>
            <w:r w:rsidR="0059514B" w:rsidRPr="002C442D">
              <w:rPr>
                <w:rFonts w:asciiTheme="majorHAnsi" w:hAnsiTheme="majorHAnsi"/>
                <w:b/>
                <w:sz w:val="22"/>
                <w:szCs w:val="22"/>
              </w:rPr>
              <w:t>řešení</w:t>
            </w:r>
            <w:r w:rsidR="00381264" w:rsidRPr="002C442D">
              <w:rPr>
                <w:rFonts w:asciiTheme="majorHAnsi" w:hAnsiTheme="majorHAnsi"/>
                <w:b/>
                <w:sz w:val="22"/>
                <w:szCs w:val="22"/>
              </w:rPr>
              <w:t>, která budou transformována v konkrétní projekty</w:t>
            </w:r>
            <w:r w:rsidR="00F40AA7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5DCF7F0" w14:textId="00BFA074" w:rsidR="00934D0B" w:rsidRDefault="00934D0B" w:rsidP="00B10D34">
            <w:pPr>
              <w:pStyle w:val="Odstavecseseznamem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výměna příkladů dobré praxe v oblasti zaměstnanosti mládeže</w:t>
            </w:r>
          </w:p>
          <w:p w14:paraId="2AB3079A" w14:textId="06C66032" w:rsidR="00351D9A" w:rsidRPr="001835BC" w:rsidRDefault="0059514B" w:rsidP="00B10D34">
            <w:pPr>
              <w:pStyle w:val="Odstavecseseznamem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1835BC">
              <w:rPr>
                <w:rFonts w:asciiTheme="majorHAnsi" w:hAnsiTheme="majorHAnsi"/>
                <w:sz w:val="22"/>
                <w:szCs w:val="22"/>
              </w:rPr>
              <w:t>podpora kreativity</w:t>
            </w:r>
            <w:r w:rsidR="00351D9A" w:rsidRPr="001835B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328BF">
              <w:rPr>
                <w:rFonts w:asciiTheme="majorHAnsi" w:hAnsiTheme="majorHAnsi"/>
                <w:sz w:val="22"/>
                <w:szCs w:val="22"/>
              </w:rPr>
              <w:t>a</w:t>
            </w:r>
            <w:r w:rsidRPr="001835BC">
              <w:rPr>
                <w:rFonts w:asciiTheme="majorHAnsi" w:hAnsiTheme="majorHAnsi"/>
                <w:sz w:val="22"/>
                <w:szCs w:val="22"/>
              </w:rPr>
              <w:t xml:space="preserve"> podnikavosti</w:t>
            </w:r>
            <w:r w:rsidR="008328BF">
              <w:rPr>
                <w:rFonts w:asciiTheme="majorHAnsi" w:hAnsiTheme="majorHAnsi"/>
                <w:sz w:val="22"/>
                <w:szCs w:val="22"/>
              </w:rPr>
              <w:t xml:space="preserve"> mládeže</w:t>
            </w:r>
          </w:p>
          <w:p w14:paraId="3BC065F4" w14:textId="3E6EFA06" w:rsidR="008C05B7" w:rsidRPr="001835BC" w:rsidRDefault="00351D9A" w:rsidP="00B10D34">
            <w:pPr>
              <w:pStyle w:val="Odstavecseseznamem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1835BC">
              <w:rPr>
                <w:rFonts w:asciiTheme="majorHAnsi" w:hAnsiTheme="majorHAnsi"/>
                <w:sz w:val="22"/>
                <w:szCs w:val="22"/>
              </w:rPr>
              <w:t>podpora aktivní účasti na trhu práce, přizpůsobení se trhu práce</w:t>
            </w:r>
            <w:r w:rsidR="00EB43A1" w:rsidRPr="001835B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F141555" w14:textId="0CB6101F" w:rsidR="008C05B7" w:rsidRDefault="00351D9A" w:rsidP="00B10D34">
            <w:pPr>
              <w:pStyle w:val="Odstavecseseznamem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1835BC">
              <w:rPr>
                <w:rFonts w:asciiTheme="majorHAnsi" w:hAnsiTheme="majorHAnsi"/>
                <w:sz w:val="22"/>
                <w:szCs w:val="22"/>
              </w:rPr>
              <w:t>zvýšení povědomí o zaměstnanosti mladých s</w:t>
            </w:r>
            <w:r w:rsidR="00934D0B">
              <w:rPr>
                <w:rFonts w:asciiTheme="majorHAnsi" w:hAnsiTheme="majorHAnsi"/>
                <w:sz w:val="22"/>
                <w:szCs w:val="22"/>
              </w:rPr>
              <w:t> </w:t>
            </w:r>
            <w:r w:rsidRPr="001835BC">
              <w:rPr>
                <w:rFonts w:asciiTheme="majorHAnsi" w:hAnsiTheme="majorHAnsi"/>
                <w:sz w:val="22"/>
                <w:szCs w:val="22"/>
              </w:rPr>
              <w:t>postižením</w:t>
            </w:r>
          </w:p>
          <w:p w14:paraId="70B5D1E0" w14:textId="047DDD57" w:rsidR="00934D0B" w:rsidRDefault="00934D0B" w:rsidP="00B10D34">
            <w:pPr>
              <w:pStyle w:val="Odstavecseseznamem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zintenzivnění spolupráce a komunikace mezi institucemi pracujícími s</w:t>
            </w:r>
            <w:r w:rsidR="00F40AA7">
              <w:rPr>
                <w:rFonts w:asciiTheme="majorHAnsi" w:hAnsi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/>
                <w:sz w:val="22"/>
                <w:szCs w:val="22"/>
              </w:rPr>
              <w:t>mládeží</w:t>
            </w:r>
          </w:p>
          <w:p w14:paraId="5FFBE074" w14:textId="52F12E5C" w:rsidR="00E37D92" w:rsidRPr="00E336D7" w:rsidRDefault="00F40AA7" w:rsidP="00B10D34">
            <w:pPr>
              <w:pStyle w:val="Odstavecseseznamem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povzbuzení vzájemné tolerance a interkulturního uvědomění </w:t>
            </w:r>
          </w:p>
        </w:tc>
      </w:tr>
      <w:tr w:rsidR="00DA0750" w:rsidRPr="00E336D7" w14:paraId="07B60AF7" w14:textId="77777777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DBDB"/>
          </w:tcPr>
          <w:p w14:paraId="63EFC2C7" w14:textId="5F004B8C" w:rsidR="00DA0750" w:rsidRDefault="00DA0750" w:rsidP="00486AF6">
            <w:pPr>
              <w:snapToGrid w:val="0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Přínos</w:t>
            </w:r>
            <w:r w:rsidR="00DF6DC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projektu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DBDB"/>
          </w:tcPr>
          <w:p w14:paraId="35120533" w14:textId="77777777" w:rsidR="002D1CB6" w:rsidRDefault="00ED0CC6" w:rsidP="00B10D34">
            <w:pPr>
              <w:pStyle w:val="Odstavecseseznamem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účast na mezinárodním </w:t>
            </w:r>
            <w:r w:rsidR="002D1CB6">
              <w:rPr>
                <w:rFonts w:asciiTheme="majorHAnsi" w:hAnsiTheme="majorHAnsi"/>
                <w:sz w:val="22"/>
                <w:szCs w:val="22"/>
              </w:rPr>
              <w:t>projektovém setkání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(výměna zkušeností, práce v multikulturním prostředí)</w:t>
            </w:r>
          </w:p>
          <w:p w14:paraId="09E37105" w14:textId="77777777" w:rsidR="00805586" w:rsidRDefault="002D1CB6" w:rsidP="00B10D34">
            <w:pPr>
              <w:pStyle w:val="Odstavecseseznamem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seznámení se s možnostmi řešení nezaměstnanosti mládeže</w:t>
            </w:r>
            <w:r w:rsidR="00BC1DF1">
              <w:rPr>
                <w:rFonts w:asciiTheme="majorHAnsi" w:hAnsiTheme="majorHAnsi"/>
                <w:sz w:val="22"/>
                <w:szCs w:val="22"/>
              </w:rPr>
              <w:t xml:space="preserve"> přes rozmanité projektové aktivity</w:t>
            </w:r>
          </w:p>
          <w:p w14:paraId="00102DB4" w14:textId="7320BB6A" w:rsidR="00DB6DB6" w:rsidRPr="00DF6DC3" w:rsidRDefault="00805586" w:rsidP="00B10D34">
            <w:pPr>
              <w:pStyle w:val="Odstavecseseznamem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možnost podílet se </w:t>
            </w:r>
            <w:r w:rsidR="00CE7038">
              <w:rPr>
                <w:rFonts w:asciiTheme="majorHAnsi" w:hAnsiTheme="majorHAnsi"/>
                <w:sz w:val="22"/>
                <w:szCs w:val="22"/>
              </w:rPr>
              <w:t xml:space="preserve">na </w:t>
            </w:r>
            <w:r>
              <w:rPr>
                <w:rFonts w:asciiTheme="majorHAnsi" w:hAnsiTheme="majorHAnsi"/>
                <w:sz w:val="22"/>
                <w:szCs w:val="22"/>
              </w:rPr>
              <w:t>a svými užitečnými radami ovlivnit společné projekty zaměřené na boj s nezaměstnaností mládeže</w:t>
            </w:r>
            <w:r w:rsidR="00ED0CC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46B3B" w:rsidRPr="00E336D7" w14:paraId="4392040E" w14:textId="77777777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14:paraId="67C167ED" w14:textId="4DA6A4C6" w:rsidR="00346B3B" w:rsidRPr="00E336D7" w:rsidRDefault="00346B3B" w:rsidP="00486AF6">
            <w:pPr>
              <w:snapToGrid w:val="0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336D7">
              <w:rPr>
                <w:rFonts w:asciiTheme="majorHAnsi" w:hAnsiTheme="majorHAnsi"/>
                <w:b/>
                <w:bCs/>
                <w:sz w:val="22"/>
                <w:szCs w:val="22"/>
              </w:rPr>
              <w:t>Kdo může být partnerem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14:paraId="4B2C92CF" w14:textId="5C83853F" w:rsidR="00EB1A87" w:rsidRPr="00DF6DC3" w:rsidRDefault="00EB1A87" w:rsidP="00B10D34">
            <w:pPr>
              <w:pStyle w:val="Odstavecseseznamem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DF6DC3">
              <w:rPr>
                <w:rFonts w:asciiTheme="majorHAnsi" w:hAnsiTheme="majorHAnsi"/>
                <w:sz w:val="22"/>
                <w:szCs w:val="22"/>
              </w:rPr>
              <w:t>Neziskové/ nevládní organizace</w:t>
            </w:r>
          </w:p>
          <w:p w14:paraId="0808FBC6" w14:textId="2939E41B" w:rsidR="00EB1A87" w:rsidRPr="00DF6DC3" w:rsidRDefault="00CE7038" w:rsidP="00B10D34">
            <w:pPr>
              <w:pStyle w:val="Odstavecseseznamem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="00EB1A87" w:rsidRPr="00DF6DC3">
              <w:rPr>
                <w:rFonts w:asciiTheme="majorHAnsi" w:hAnsiTheme="majorHAnsi"/>
                <w:sz w:val="22"/>
                <w:szCs w:val="22"/>
              </w:rPr>
              <w:t>eřejné/soukromé subjekty zapojené do práce s mládeží.</w:t>
            </w:r>
          </w:p>
          <w:p w14:paraId="5BAF95F9" w14:textId="3BDC829D" w:rsidR="00EB1A87" w:rsidRPr="00DF6DC3" w:rsidRDefault="00CE7038" w:rsidP="00B10D34">
            <w:pPr>
              <w:pStyle w:val="Odstavecseseznamem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</w:t>
            </w:r>
            <w:r w:rsidR="00EB1A87" w:rsidRPr="00DF6DC3">
              <w:rPr>
                <w:rFonts w:asciiTheme="majorHAnsi" w:hAnsiTheme="majorHAnsi"/>
                <w:sz w:val="22"/>
                <w:szCs w:val="22"/>
              </w:rPr>
              <w:t>eformální skupina mládeže</w:t>
            </w:r>
          </w:p>
          <w:p w14:paraId="7A195063" w14:textId="2FB76C6D" w:rsidR="00EB1A87" w:rsidRPr="00DF6DC3" w:rsidRDefault="00CE7038" w:rsidP="00B10D34">
            <w:pPr>
              <w:pStyle w:val="Odstavecseseznamem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</w:t>
            </w:r>
            <w:r w:rsidR="00EB1A87" w:rsidRPr="00DF6DC3">
              <w:rPr>
                <w:rFonts w:asciiTheme="majorHAnsi" w:hAnsiTheme="majorHAnsi"/>
                <w:sz w:val="22"/>
                <w:szCs w:val="22"/>
              </w:rPr>
              <w:t>ístní/regionální veřejné orgány</w:t>
            </w:r>
          </w:p>
          <w:p w14:paraId="01BCD05C" w14:textId="51DD05E6" w:rsidR="00346B3B" w:rsidRPr="00DF6DC3" w:rsidRDefault="00CE7038" w:rsidP="00B10D34">
            <w:pPr>
              <w:pStyle w:val="Odstavecseseznamem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</w:t>
            </w:r>
            <w:r w:rsidR="00EB1A87" w:rsidRPr="00DF6DC3">
              <w:rPr>
                <w:rFonts w:asciiTheme="majorHAnsi" w:hAnsiTheme="majorHAnsi"/>
                <w:sz w:val="22"/>
                <w:szCs w:val="22"/>
              </w:rPr>
              <w:t>rganizace operující na evropské úrovni a zapojená do práce s mládeží</w:t>
            </w:r>
          </w:p>
        </w:tc>
      </w:tr>
      <w:tr w:rsidR="00346B3B" w:rsidRPr="00E336D7" w14:paraId="29F2AC77" w14:textId="77777777" w:rsidTr="00A92ABF">
        <w:trPr>
          <w:trHeight w:val="631"/>
        </w:trPr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DBDB"/>
          </w:tcPr>
          <w:p w14:paraId="53B2747D" w14:textId="77777777" w:rsidR="00346B3B" w:rsidRPr="00E336D7" w:rsidRDefault="00346B3B" w:rsidP="00486AF6">
            <w:pPr>
              <w:snapToGrid w:val="0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336D7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Role partnera: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DBDB"/>
          </w:tcPr>
          <w:p w14:paraId="4E0500EB" w14:textId="2D394A48" w:rsidR="007801A9" w:rsidRDefault="00805586" w:rsidP="00B10D34">
            <w:pPr>
              <w:pStyle w:val="Odstavecseseznamem"/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zejména </w:t>
            </w:r>
            <w:r w:rsidR="00ED0CC6">
              <w:rPr>
                <w:rFonts w:asciiTheme="majorHAnsi" w:hAnsiTheme="majorHAnsi"/>
                <w:sz w:val="22"/>
                <w:szCs w:val="22"/>
              </w:rPr>
              <w:t xml:space="preserve">účast na </w:t>
            </w:r>
            <w:r w:rsidR="00216E3E">
              <w:rPr>
                <w:rFonts w:asciiTheme="majorHAnsi" w:hAnsiTheme="majorHAnsi"/>
                <w:sz w:val="22"/>
                <w:szCs w:val="22"/>
              </w:rPr>
              <w:t>projektovém setkání v</w:t>
            </w:r>
            <w:r>
              <w:rPr>
                <w:rFonts w:asciiTheme="majorHAnsi" w:hAnsiTheme="majorHAnsi"/>
                <w:sz w:val="22"/>
                <w:szCs w:val="22"/>
              </w:rPr>
              <w:t> </w:t>
            </w:r>
            <w:r w:rsidR="00216E3E">
              <w:rPr>
                <w:rFonts w:asciiTheme="majorHAnsi" w:hAnsiTheme="majorHAnsi"/>
                <w:sz w:val="22"/>
                <w:szCs w:val="22"/>
              </w:rPr>
              <w:t>Turecku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 podíl na vymýšlení společných projektů</w:t>
            </w:r>
          </w:p>
          <w:p w14:paraId="002BC35E" w14:textId="5C376489" w:rsidR="004578F6" w:rsidRPr="00486AF6" w:rsidRDefault="002D1CB6" w:rsidP="00B10D34">
            <w:pPr>
              <w:pStyle w:val="Odstavecseseznamem"/>
              <w:numPr>
                <w:ilvl w:val="0"/>
                <w:numId w:val="7"/>
              </w:numPr>
              <w:suppressAutoHyphens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433A0">
              <w:rPr>
                <w:rFonts w:asciiTheme="majorHAnsi" w:hAnsiTheme="majorHAnsi" w:cs="Open Sans"/>
                <w:b/>
                <w:sz w:val="22"/>
                <w:szCs w:val="22"/>
              </w:rPr>
              <w:t>Rozmanité projektové aktivity</w:t>
            </w:r>
            <w:r>
              <w:rPr>
                <w:rFonts w:asciiTheme="majorHAnsi" w:hAnsiTheme="majorHAnsi" w:cs="Open Sans"/>
                <w:sz w:val="22"/>
                <w:szCs w:val="22"/>
              </w:rPr>
              <w:t xml:space="preserve"> na setkání v Turecku zahrnují mimo jiné debaty, workshopy a sportovní aktivity. V rámci těchto aktivit budou využity různé neformální techniky jako hraní rolí, brainstorming, další kreativní aktivity a týmová práce</w:t>
            </w:r>
            <w:r w:rsidR="0069446D">
              <w:rPr>
                <w:rFonts w:asciiTheme="majorHAnsi" w:hAnsiTheme="majorHAnsi" w:cs="Open Sans"/>
                <w:sz w:val="22"/>
                <w:szCs w:val="22"/>
              </w:rPr>
              <w:t>.</w:t>
            </w:r>
          </w:p>
        </w:tc>
      </w:tr>
      <w:tr w:rsidR="00346B3B" w:rsidRPr="00E336D7" w14:paraId="2488C5EF" w14:textId="77777777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14:paraId="5DCF175D" w14:textId="4DA60E27" w:rsidR="00346B3B" w:rsidRPr="00E336D7" w:rsidRDefault="00346B3B" w:rsidP="00486AF6">
            <w:pPr>
              <w:snapToGrid w:val="0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336D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Partneři 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14:paraId="6CC0339C" w14:textId="3EA5840E" w:rsidR="00747795" w:rsidRPr="009A2AAD" w:rsidRDefault="009C6F4F" w:rsidP="00B10D34">
            <w:p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Vedoucí partner</w:t>
            </w:r>
            <w:r w:rsidR="00AE2884">
              <w:rPr>
                <w:rFonts w:asciiTheme="majorHAnsi" w:hAnsiTheme="majorHAnsi"/>
                <w:sz w:val="22"/>
                <w:szCs w:val="22"/>
              </w:rPr>
              <w:t xml:space="preserve"> je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z </w:t>
            </w:r>
            <w:r w:rsidR="0007783B">
              <w:rPr>
                <w:rFonts w:asciiTheme="majorHAnsi" w:hAnsiTheme="majorHAnsi"/>
                <w:sz w:val="22"/>
                <w:szCs w:val="22"/>
              </w:rPr>
              <w:t>Turecka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07783B">
              <w:rPr>
                <w:rFonts w:asciiTheme="majorHAnsi" w:hAnsiTheme="majorHAnsi"/>
                <w:sz w:val="22"/>
                <w:szCs w:val="22"/>
              </w:rPr>
              <w:t xml:space="preserve">projektu se dále zúčastní </w:t>
            </w:r>
            <w:r>
              <w:rPr>
                <w:rFonts w:asciiTheme="majorHAnsi" w:hAnsiTheme="majorHAnsi"/>
                <w:sz w:val="22"/>
                <w:szCs w:val="22"/>
              </w:rPr>
              <w:t>partneři z</w:t>
            </w:r>
            <w:r w:rsidR="0007783B">
              <w:rPr>
                <w:rFonts w:asciiTheme="majorHAnsi" w:hAnsiTheme="majorHAnsi"/>
                <w:sz w:val="22"/>
                <w:szCs w:val="22"/>
              </w:rPr>
              <w:t xml:space="preserve"> dalších zemí </w:t>
            </w:r>
            <w:r>
              <w:rPr>
                <w:rFonts w:asciiTheme="majorHAnsi" w:hAnsiTheme="majorHAnsi"/>
                <w:sz w:val="22"/>
                <w:szCs w:val="22"/>
              </w:rPr>
              <w:t>EU a kandidátských zemí</w:t>
            </w:r>
            <w:r w:rsidR="0024339D">
              <w:rPr>
                <w:rFonts w:asciiTheme="majorHAnsi" w:hAnsiTheme="majorHAnsi"/>
                <w:sz w:val="22"/>
                <w:szCs w:val="22"/>
              </w:rPr>
              <w:t xml:space="preserve"> EU</w:t>
            </w:r>
            <w:r w:rsidR="0007783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DB6DB6" w:rsidRPr="00E336D7" w14:paraId="1D53EA93" w14:textId="77777777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14:paraId="7A51D6FB" w14:textId="375ADB13" w:rsidR="00DB6DB6" w:rsidRDefault="00DB6DB6" w:rsidP="00486AF6">
            <w:pPr>
              <w:snapToGrid w:val="0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Dotační program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14:paraId="30B14FEC" w14:textId="7BB5C876" w:rsidR="00DB6DB6" w:rsidRPr="00DB6DB6" w:rsidRDefault="00DB6DB6" w:rsidP="00B10D34">
            <w:pPr>
              <w:snapToGrid w:val="0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B6DB6">
              <w:rPr>
                <w:rFonts w:asciiTheme="majorHAnsi" w:hAnsiTheme="majorHAnsi"/>
                <w:b/>
                <w:sz w:val="22"/>
                <w:szCs w:val="22"/>
              </w:rPr>
              <w:t>Mládež v akci</w:t>
            </w:r>
            <w:r w:rsidRPr="00DB6DB6">
              <w:rPr>
                <w:rFonts w:asciiTheme="majorHAnsi" w:hAnsiTheme="majorHAnsi"/>
                <w:b/>
                <w:sz w:val="22"/>
                <w:szCs w:val="22"/>
              </w:rPr>
              <w:br/>
              <w:t>3.1 Spolupráce se sousedními partnerskými zeměmi</w:t>
            </w:r>
          </w:p>
        </w:tc>
      </w:tr>
      <w:tr w:rsidR="00346B3B" w:rsidRPr="00E336D7" w14:paraId="360C2CF7" w14:textId="77777777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14:paraId="416042D3" w14:textId="4E11BBD4" w:rsidR="00346B3B" w:rsidRPr="00E336D7" w:rsidRDefault="00346B3B" w:rsidP="00486AF6">
            <w:pPr>
              <w:snapToGrid w:val="0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336D7">
              <w:rPr>
                <w:rFonts w:asciiTheme="majorHAnsi" w:hAnsiTheme="majorHAnsi"/>
                <w:b/>
                <w:bCs/>
                <w:sz w:val="22"/>
                <w:szCs w:val="22"/>
              </w:rPr>
              <w:t>Výše dotace z EU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14:paraId="3A36846B" w14:textId="77777777" w:rsidR="00C51109" w:rsidRDefault="00C51109" w:rsidP="00B10D34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230BE">
              <w:rPr>
                <w:rFonts w:asciiTheme="majorHAnsi" w:hAnsiTheme="majorHAnsi" w:cs="Arial"/>
                <w:color w:val="000000"/>
                <w:sz w:val="22"/>
                <w:szCs w:val="22"/>
              </w:rPr>
              <w:t>Granty se pohybují orientačn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ě mezi 3 072 EUR a 40 320 EUR</w:t>
            </w:r>
          </w:p>
          <w:p w14:paraId="24F06980" w14:textId="6611D7E6" w:rsidR="00346B3B" w:rsidRPr="00C51109" w:rsidRDefault="00C51109" w:rsidP="00B10D34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230BE">
              <w:rPr>
                <w:rFonts w:asciiTheme="majorHAnsi" w:hAnsiTheme="majorHAnsi" w:cs="Arial"/>
                <w:color w:val="000000"/>
                <w:sz w:val="22"/>
                <w:szCs w:val="22"/>
              </w:rPr>
              <w:t>Finanční podpora až 100 % nákladů na přípravu a realizaci aktivit setkání, 70 % cestovních výdajů</w:t>
            </w:r>
          </w:p>
        </w:tc>
      </w:tr>
      <w:tr w:rsidR="00346B3B" w:rsidRPr="00E336D7" w14:paraId="4A0D8549" w14:textId="77777777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14:paraId="0C25D4ED" w14:textId="77777777" w:rsidR="00346B3B" w:rsidRPr="00E336D7" w:rsidRDefault="00346B3B" w:rsidP="00486AF6">
            <w:pPr>
              <w:snapToGrid w:val="0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336D7">
              <w:rPr>
                <w:rFonts w:asciiTheme="majorHAnsi" w:hAnsiTheme="majorHAnsi"/>
                <w:b/>
                <w:bCs/>
                <w:sz w:val="22"/>
                <w:szCs w:val="22"/>
              </w:rPr>
              <w:t>Předpokládaná délka projektu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14:paraId="22664FBB" w14:textId="79009871" w:rsidR="00346B3B" w:rsidRPr="00E336D7" w:rsidRDefault="00904185" w:rsidP="00B10D34">
            <w:p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Projektové setkání proběhne </w:t>
            </w:r>
            <w:r w:rsidRPr="00255489">
              <w:rPr>
                <w:rFonts w:asciiTheme="majorHAnsi" w:hAnsiTheme="majorHAnsi"/>
                <w:b/>
                <w:sz w:val="22"/>
                <w:szCs w:val="22"/>
              </w:rPr>
              <w:t>od 20. do 25. 4.</w:t>
            </w:r>
            <w:r w:rsidR="00AA6D4A" w:rsidRPr="00255489">
              <w:rPr>
                <w:rFonts w:asciiTheme="majorHAnsi" w:hAnsiTheme="majorHAnsi"/>
                <w:b/>
                <w:sz w:val="22"/>
                <w:szCs w:val="22"/>
              </w:rPr>
              <w:t xml:space="preserve"> 201</w:t>
            </w:r>
            <w:r w:rsidRPr="00255489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9A72B9">
              <w:rPr>
                <w:rFonts w:asciiTheme="majorHAnsi" w:hAnsiTheme="majorHAnsi"/>
                <w:sz w:val="22"/>
                <w:szCs w:val="22"/>
              </w:rPr>
              <w:t xml:space="preserve">. Místo konání: město </w:t>
            </w:r>
            <w:proofErr w:type="spellStart"/>
            <w:r w:rsidR="009A72B9" w:rsidRPr="009A72B9">
              <w:rPr>
                <w:rFonts w:asciiTheme="majorHAnsi" w:hAnsiTheme="majorHAnsi"/>
                <w:sz w:val="22"/>
                <w:szCs w:val="22"/>
              </w:rPr>
              <w:t>Akçakoca</w:t>
            </w:r>
            <w:proofErr w:type="spellEnd"/>
            <w:r w:rsidR="009A72B9">
              <w:rPr>
                <w:rFonts w:asciiTheme="majorHAnsi" w:hAnsiTheme="majorHAnsi"/>
                <w:sz w:val="22"/>
                <w:szCs w:val="22"/>
              </w:rPr>
              <w:t xml:space="preserve">, provincii </w:t>
            </w:r>
            <w:proofErr w:type="spellStart"/>
            <w:r w:rsidR="009A72B9" w:rsidRPr="009A72B9">
              <w:rPr>
                <w:rFonts w:asciiTheme="majorHAnsi" w:hAnsiTheme="majorHAnsi"/>
                <w:sz w:val="22"/>
                <w:szCs w:val="22"/>
              </w:rPr>
              <w:t>Düzce</w:t>
            </w:r>
            <w:proofErr w:type="spellEnd"/>
            <w:r w:rsidR="009A72B9">
              <w:rPr>
                <w:rFonts w:asciiTheme="majorHAnsi" w:hAnsiTheme="majorHAnsi"/>
                <w:sz w:val="22"/>
                <w:szCs w:val="22"/>
              </w:rPr>
              <w:t xml:space="preserve"> (Turecko)</w:t>
            </w:r>
          </w:p>
        </w:tc>
      </w:tr>
      <w:tr w:rsidR="00346B3B" w:rsidRPr="00E336D7" w14:paraId="52A564F8" w14:textId="77777777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9594"/>
          </w:tcPr>
          <w:p w14:paraId="03BF1EE2" w14:textId="77777777" w:rsidR="00346B3B" w:rsidRPr="00E336D7" w:rsidRDefault="00346B3B" w:rsidP="00486AF6">
            <w:pPr>
              <w:snapToGrid w:val="0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336D7">
              <w:rPr>
                <w:rFonts w:asciiTheme="majorHAnsi" w:hAnsiTheme="majorHAnsi"/>
                <w:b/>
                <w:bCs/>
                <w:sz w:val="22"/>
                <w:szCs w:val="22"/>
              </w:rPr>
              <w:t>Na co je možné získat dotaci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9594"/>
          </w:tcPr>
          <w:p w14:paraId="56108404" w14:textId="368DD639" w:rsidR="00B12A9C" w:rsidRPr="00E336D7" w:rsidRDefault="00A33602" w:rsidP="00B10D34">
            <w:p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</w:t>
            </w:r>
            <w:r w:rsidR="00C51109" w:rsidRPr="00E336D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áklady na přípravu akce, </w:t>
            </w:r>
            <w:r w:rsidR="00C51109" w:rsidRPr="0013743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cestovní náklady, náklady na stravu a ubytování</w:t>
            </w:r>
            <w:r w:rsidR="00C51109" w:rsidRPr="00E336D7">
              <w:rPr>
                <w:rFonts w:asciiTheme="majorHAnsi" w:hAnsiTheme="majorHAnsi" w:cs="Arial"/>
                <w:color w:val="000000"/>
                <w:sz w:val="22"/>
                <w:szCs w:val="22"/>
              </w:rPr>
              <w:t>, náklady na aktivitu</w:t>
            </w:r>
          </w:p>
        </w:tc>
      </w:tr>
      <w:tr w:rsidR="00346B3B" w:rsidRPr="00E336D7" w14:paraId="6F52BB7D" w14:textId="77777777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FD3D2"/>
          </w:tcPr>
          <w:p w14:paraId="2E1F5DEE" w14:textId="3285FF96" w:rsidR="00346B3B" w:rsidRPr="00E336D7" w:rsidRDefault="00346B3B" w:rsidP="00486AF6">
            <w:pPr>
              <w:snapToGrid w:val="0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336D7">
              <w:rPr>
                <w:rFonts w:asciiTheme="majorHAnsi" w:hAnsiTheme="majorHAnsi"/>
                <w:b/>
                <w:bCs/>
                <w:sz w:val="22"/>
                <w:szCs w:val="22"/>
              </w:rPr>
              <w:t>Hlavní výstupy projektu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D3D2"/>
          </w:tcPr>
          <w:p w14:paraId="2D10AF7D" w14:textId="77777777" w:rsidR="00346B3B" w:rsidRDefault="00F40AA7" w:rsidP="00B10D34">
            <w:pPr>
              <w:pStyle w:val="Odstavecseseznamem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6denní projektové setkáním kde budou diskutována předestřená řešení nezaměstnanosti mladých</w:t>
            </w:r>
          </w:p>
          <w:p w14:paraId="6CAE21C7" w14:textId="3EAEB649" w:rsidR="00381264" w:rsidRPr="00E336D7" w:rsidRDefault="00381264" w:rsidP="00B10D34">
            <w:pPr>
              <w:pStyle w:val="Odstavecseseznamem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během setkání </w:t>
            </w:r>
            <w:r w:rsidR="0069446D">
              <w:rPr>
                <w:rFonts w:asciiTheme="majorHAnsi" w:hAnsiTheme="majorHAnsi"/>
                <w:sz w:val="22"/>
                <w:szCs w:val="22"/>
              </w:rPr>
              <w:t xml:space="preserve">přímo </w:t>
            </w:r>
            <w:r w:rsidR="00166782">
              <w:rPr>
                <w:rFonts w:asciiTheme="majorHAnsi" w:hAnsiTheme="majorHAnsi"/>
                <w:sz w:val="22"/>
                <w:szCs w:val="22"/>
              </w:rPr>
              <w:t>vzniknou konkrétní projekty</w:t>
            </w:r>
            <w:r w:rsidR="0069446D">
              <w:rPr>
                <w:rFonts w:asciiTheme="majorHAnsi" w:hAnsiTheme="majorHAnsi"/>
                <w:sz w:val="22"/>
                <w:szCs w:val="22"/>
              </w:rPr>
              <w:t xml:space="preserve"> či projektové záměry</w:t>
            </w:r>
            <w:r w:rsidR="00166782">
              <w:rPr>
                <w:rFonts w:asciiTheme="majorHAnsi" w:hAnsiTheme="majorHAnsi"/>
                <w:sz w:val="22"/>
                <w:szCs w:val="22"/>
              </w:rPr>
              <w:t xml:space="preserve"> zaměřené na boj s nezaměstnaností mládeže</w:t>
            </w:r>
          </w:p>
        </w:tc>
      </w:tr>
      <w:tr w:rsidR="00DB6DB6" w:rsidRPr="00E336D7" w14:paraId="02157BFC" w14:textId="77777777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FD3D2"/>
          </w:tcPr>
          <w:p w14:paraId="4A14B177" w14:textId="3C5DB581" w:rsidR="00DB6DB6" w:rsidRPr="00E336D7" w:rsidRDefault="00DB6DB6" w:rsidP="00486AF6">
            <w:pPr>
              <w:snapToGrid w:val="0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Termín žádosti 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D3D2"/>
          </w:tcPr>
          <w:p w14:paraId="16E8F541" w14:textId="1F749E01" w:rsidR="00D83EFB" w:rsidRPr="00DB6DB6" w:rsidRDefault="001234F7" w:rsidP="00B10D34">
            <w:pPr>
              <w:snapToGrid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 xml:space="preserve">Žádost o grant na projekt lze podávat do 1. 10. 2013, </w:t>
            </w:r>
            <w:r>
              <w:rPr>
                <w:rFonts w:asciiTheme="majorHAnsi" w:hAnsiTheme="majorHAnsi" w:cs="Open Sans"/>
                <w:b/>
                <w:sz w:val="22"/>
                <w:szCs w:val="22"/>
              </w:rPr>
              <w:t>vedoucímu partnerovi je třeba se přihlásit do 1. 8. 2013.</w:t>
            </w:r>
          </w:p>
        </w:tc>
      </w:tr>
      <w:tr w:rsidR="00346B3B" w:rsidRPr="00E336D7" w14:paraId="705198BF" w14:textId="77777777" w:rsidTr="00143DCE"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5B8B7"/>
          </w:tcPr>
          <w:p w14:paraId="53EF8F56" w14:textId="4C8A1F9C" w:rsidR="00346B3B" w:rsidRPr="00E336D7" w:rsidRDefault="00346B3B" w:rsidP="00486AF6">
            <w:pPr>
              <w:snapToGrid w:val="0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336D7">
              <w:rPr>
                <w:rFonts w:asciiTheme="majorHAnsi" w:hAnsiTheme="majorHAns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59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B8B7"/>
          </w:tcPr>
          <w:p w14:paraId="07CC7E3E" w14:textId="77777777" w:rsidR="006A6F4B" w:rsidRDefault="006A6F4B" w:rsidP="00B10D34">
            <w:p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r>
              <w:rPr>
                <w:rFonts w:asciiTheme="majorHAnsi" w:hAnsiTheme="majorHAnsi" w:cs="Open Sans"/>
                <w:sz w:val="22"/>
                <w:szCs w:val="22"/>
              </w:rPr>
              <w:t xml:space="preserve">Ing. Jan Vaňkát </w:t>
            </w:r>
          </w:p>
          <w:p w14:paraId="04039D0B" w14:textId="01295D19" w:rsidR="006A6F4B" w:rsidRDefault="000213BF" w:rsidP="00B10D34">
            <w:pPr>
              <w:snapToGrid w:val="0"/>
              <w:spacing w:line="276" w:lineRule="auto"/>
              <w:rPr>
                <w:rFonts w:asciiTheme="majorHAnsi" w:hAnsiTheme="majorHAnsi" w:cs="Open Sans"/>
                <w:sz w:val="22"/>
                <w:szCs w:val="22"/>
              </w:rPr>
            </w:pPr>
            <w:hyperlink r:id="rId8" w:history="1">
              <w:r w:rsidR="006A6F4B" w:rsidRPr="004A41AC">
                <w:rPr>
                  <w:rStyle w:val="Hypertextovodkaz"/>
                  <w:rFonts w:asciiTheme="majorHAnsi" w:hAnsiTheme="majorHAnsi" w:cs="Open Sans"/>
                  <w:sz w:val="22"/>
                  <w:szCs w:val="22"/>
                </w:rPr>
                <w:t>jan.vankat@eracr.cz</w:t>
              </w:r>
            </w:hyperlink>
          </w:p>
          <w:p w14:paraId="3DFEBAD0" w14:textId="1011FDC0" w:rsidR="006A6F4B" w:rsidRPr="00E336D7" w:rsidRDefault="006A6F4B" w:rsidP="00B10D34">
            <w:p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6A6F4B">
              <w:rPr>
                <w:rFonts w:asciiTheme="majorHAnsi" w:hAnsiTheme="majorHAnsi" w:cs="Open Sans"/>
                <w:sz w:val="22"/>
                <w:szCs w:val="22"/>
              </w:rPr>
              <w:t>+420 774 455</w:t>
            </w:r>
            <w:r>
              <w:rPr>
                <w:rFonts w:asciiTheme="majorHAnsi" w:hAnsiTheme="majorHAnsi" w:cs="Open Sans"/>
                <w:sz w:val="22"/>
                <w:szCs w:val="22"/>
              </w:rPr>
              <w:t> </w:t>
            </w:r>
            <w:r w:rsidRPr="006A6F4B">
              <w:rPr>
                <w:rFonts w:asciiTheme="majorHAnsi" w:hAnsiTheme="majorHAnsi" w:cs="Open Sans"/>
                <w:sz w:val="22"/>
                <w:szCs w:val="22"/>
              </w:rPr>
              <w:t>215</w:t>
            </w:r>
          </w:p>
        </w:tc>
      </w:tr>
    </w:tbl>
    <w:p w14:paraId="055DD9C4" w14:textId="77777777" w:rsidR="00346B3B" w:rsidRPr="00E336D7" w:rsidRDefault="00346B3B" w:rsidP="00486AF6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48F0EFD" w14:textId="64B43399" w:rsidR="00346B3B" w:rsidRPr="00E336D7" w:rsidRDefault="00346B3B" w:rsidP="00346B3B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40CDF7B0" w14:textId="58B03DDF" w:rsidR="007028E7" w:rsidRPr="00E336D7" w:rsidRDefault="007028E7" w:rsidP="009946F5">
      <w:pPr>
        <w:tabs>
          <w:tab w:val="left" w:pos="426"/>
        </w:tabs>
        <w:rPr>
          <w:rFonts w:asciiTheme="majorHAnsi" w:hAnsiTheme="majorHAnsi"/>
          <w:sz w:val="22"/>
          <w:szCs w:val="22"/>
        </w:rPr>
      </w:pPr>
    </w:p>
    <w:sectPr w:rsidR="007028E7" w:rsidRPr="00E336D7" w:rsidSect="008C18A5">
      <w:headerReference w:type="default" r:id="rId9"/>
      <w:headerReference w:type="first" r:id="rId10"/>
      <w:footerReference w:type="first" r:id="rId11"/>
      <w:pgSz w:w="11900" w:h="16840"/>
      <w:pgMar w:top="2835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E117F" w14:textId="77777777" w:rsidR="000213BF" w:rsidRDefault="000213BF" w:rsidP="009946F5">
      <w:r>
        <w:separator/>
      </w:r>
    </w:p>
  </w:endnote>
  <w:endnote w:type="continuationSeparator" w:id="0">
    <w:p w14:paraId="31D082B4" w14:textId="77777777" w:rsidR="000213BF" w:rsidRDefault="000213BF" w:rsidP="0099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EA486" w14:textId="391F1665" w:rsidR="008C18A5" w:rsidRDefault="008C18A5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8AAE672" wp14:editId="4F57A7BD">
          <wp:simplePos x="0" y="0"/>
          <wp:positionH relativeFrom="page">
            <wp:posOffset>198120</wp:posOffset>
          </wp:positionH>
          <wp:positionV relativeFrom="page">
            <wp:posOffset>9721215</wp:posOffset>
          </wp:positionV>
          <wp:extent cx="6550152" cy="646176"/>
          <wp:effectExtent l="0" t="0" r="3175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predni_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0152" cy="6461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4B77C" w14:textId="77777777" w:rsidR="000213BF" w:rsidRDefault="000213BF" w:rsidP="009946F5">
      <w:r>
        <w:separator/>
      </w:r>
    </w:p>
  </w:footnote>
  <w:footnote w:type="continuationSeparator" w:id="0">
    <w:p w14:paraId="142C306C" w14:textId="77777777" w:rsidR="000213BF" w:rsidRDefault="000213BF" w:rsidP="0099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2731" w14:textId="44B2B835" w:rsidR="007028E7" w:rsidRPr="007B30CB" w:rsidRDefault="007028E7" w:rsidP="007028E7">
    <w:pPr>
      <w:pStyle w:val="Zhlav"/>
      <w:spacing w:before="240"/>
    </w:pPr>
    <w:r>
      <w:rPr>
        <w:rFonts w:hint="eastAsia"/>
        <w:noProof/>
        <w:lang w:eastAsia="cs-CZ"/>
      </w:rPr>
      <w:drawing>
        <wp:anchor distT="0" distB="0" distL="114300" distR="114300" simplePos="0" relativeHeight="251660288" behindDoc="1" locked="0" layoutInCell="1" allowOverlap="1" wp14:anchorId="31C11CBC" wp14:editId="5878307C">
          <wp:simplePos x="0" y="0"/>
          <wp:positionH relativeFrom="page">
            <wp:posOffset>6840855</wp:posOffset>
          </wp:positionH>
          <wp:positionV relativeFrom="page">
            <wp:posOffset>3060700</wp:posOffset>
          </wp:positionV>
          <wp:extent cx="749808" cy="4559808"/>
          <wp:effectExtent l="0" t="0" r="1270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predni_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" cy="45598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8F6D" w14:textId="78D158A6" w:rsidR="008C18A5" w:rsidRDefault="008C18A5">
    <w:pPr>
      <w:pStyle w:val="Zhlav"/>
    </w:pPr>
    <w:r>
      <w:rPr>
        <w:rFonts w:hint="eastAsia"/>
        <w:noProof/>
        <w:lang w:eastAsia="cs-CZ"/>
      </w:rPr>
      <w:drawing>
        <wp:anchor distT="0" distB="0" distL="114300" distR="114300" simplePos="0" relativeHeight="251666432" behindDoc="1" locked="0" layoutInCell="1" allowOverlap="1" wp14:anchorId="1242D164" wp14:editId="4F77046F">
          <wp:simplePos x="0" y="0"/>
          <wp:positionH relativeFrom="page">
            <wp:posOffset>6840855</wp:posOffset>
          </wp:positionH>
          <wp:positionV relativeFrom="page">
            <wp:posOffset>3060700</wp:posOffset>
          </wp:positionV>
          <wp:extent cx="749808" cy="4559808"/>
          <wp:effectExtent l="0" t="0" r="1270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predni_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" cy="45598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cs-CZ"/>
      </w:rPr>
      <w:drawing>
        <wp:anchor distT="0" distB="0" distL="114300" distR="114300" simplePos="0" relativeHeight="251662336" behindDoc="1" locked="0" layoutInCell="1" allowOverlap="1" wp14:anchorId="3385AEE6" wp14:editId="2A937916">
          <wp:simplePos x="0" y="0"/>
          <wp:positionH relativeFrom="page">
            <wp:posOffset>198120</wp:posOffset>
          </wp:positionH>
          <wp:positionV relativeFrom="page">
            <wp:posOffset>198120</wp:posOffset>
          </wp:positionV>
          <wp:extent cx="3189600" cy="1227802"/>
          <wp:effectExtent l="0" t="0" r="1143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predni_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9600" cy="122780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87D"/>
    <w:multiLevelType w:val="hybridMultilevel"/>
    <w:tmpl w:val="24D42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831A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D93"/>
    <w:multiLevelType w:val="hybridMultilevel"/>
    <w:tmpl w:val="793678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F171B"/>
    <w:multiLevelType w:val="hybridMultilevel"/>
    <w:tmpl w:val="CC686E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A6372"/>
    <w:multiLevelType w:val="hybridMultilevel"/>
    <w:tmpl w:val="EEACF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179F"/>
    <w:multiLevelType w:val="hybridMultilevel"/>
    <w:tmpl w:val="23EA5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6147A"/>
    <w:multiLevelType w:val="hybridMultilevel"/>
    <w:tmpl w:val="729098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400561"/>
    <w:multiLevelType w:val="hybridMultilevel"/>
    <w:tmpl w:val="38489F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60B52"/>
    <w:multiLevelType w:val="hybridMultilevel"/>
    <w:tmpl w:val="D226AD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CB"/>
    <w:rsid w:val="000213BF"/>
    <w:rsid w:val="00036A3F"/>
    <w:rsid w:val="0007783B"/>
    <w:rsid w:val="000A6029"/>
    <w:rsid w:val="001234F7"/>
    <w:rsid w:val="00137439"/>
    <w:rsid w:val="00166782"/>
    <w:rsid w:val="00174350"/>
    <w:rsid w:val="0017630D"/>
    <w:rsid w:val="001835BC"/>
    <w:rsid w:val="001E30C2"/>
    <w:rsid w:val="001E6F82"/>
    <w:rsid w:val="00216E3E"/>
    <w:rsid w:val="0024339D"/>
    <w:rsid w:val="00255489"/>
    <w:rsid w:val="00281264"/>
    <w:rsid w:val="002A4E51"/>
    <w:rsid w:val="002C442D"/>
    <w:rsid w:val="002D1CB6"/>
    <w:rsid w:val="002E2DB3"/>
    <w:rsid w:val="00346B3B"/>
    <w:rsid w:val="00351D9A"/>
    <w:rsid w:val="003555A7"/>
    <w:rsid w:val="003573FC"/>
    <w:rsid w:val="00381264"/>
    <w:rsid w:val="003A36F9"/>
    <w:rsid w:val="00416E09"/>
    <w:rsid w:val="004230BE"/>
    <w:rsid w:val="00434B2A"/>
    <w:rsid w:val="004578F6"/>
    <w:rsid w:val="00486AF6"/>
    <w:rsid w:val="0055730A"/>
    <w:rsid w:val="00563DF8"/>
    <w:rsid w:val="0059514B"/>
    <w:rsid w:val="005D0200"/>
    <w:rsid w:val="0069446D"/>
    <w:rsid w:val="006A494F"/>
    <w:rsid w:val="006A6F4B"/>
    <w:rsid w:val="007028E7"/>
    <w:rsid w:val="00747795"/>
    <w:rsid w:val="00751A20"/>
    <w:rsid w:val="00753017"/>
    <w:rsid w:val="0076524A"/>
    <w:rsid w:val="007671B4"/>
    <w:rsid w:val="007801A9"/>
    <w:rsid w:val="00787F9B"/>
    <w:rsid w:val="007B30CB"/>
    <w:rsid w:val="00805586"/>
    <w:rsid w:val="008328BF"/>
    <w:rsid w:val="00854E77"/>
    <w:rsid w:val="00876817"/>
    <w:rsid w:val="008B72D1"/>
    <w:rsid w:val="008C05B7"/>
    <w:rsid w:val="008C18A5"/>
    <w:rsid w:val="00904185"/>
    <w:rsid w:val="00934D0B"/>
    <w:rsid w:val="00966A33"/>
    <w:rsid w:val="009946F5"/>
    <w:rsid w:val="009A2AAD"/>
    <w:rsid w:val="009A72B9"/>
    <w:rsid w:val="009B0444"/>
    <w:rsid w:val="009C541B"/>
    <w:rsid w:val="009C6F4F"/>
    <w:rsid w:val="00A078BE"/>
    <w:rsid w:val="00A33602"/>
    <w:rsid w:val="00A92ABF"/>
    <w:rsid w:val="00AA6D4A"/>
    <w:rsid w:val="00AE2884"/>
    <w:rsid w:val="00B10D34"/>
    <w:rsid w:val="00B12A9C"/>
    <w:rsid w:val="00B1661F"/>
    <w:rsid w:val="00BC1DF1"/>
    <w:rsid w:val="00C5069E"/>
    <w:rsid w:val="00C51109"/>
    <w:rsid w:val="00C54EF5"/>
    <w:rsid w:val="00C717FD"/>
    <w:rsid w:val="00C8218E"/>
    <w:rsid w:val="00CE25B9"/>
    <w:rsid w:val="00CE7038"/>
    <w:rsid w:val="00D527A3"/>
    <w:rsid w:val="00D72E33"/>
    <w:rsid w:val="00D83EFB"/>
    <w:rsid w:val="00DA0750"/>
    <w:rsid w:val="00DB6C20"/>
    <w:rsid w:val="00DB6DB6"/>
    <w:rsid w:val="00DC006D"/>
    <w:rsid w:val="00DF6DC3"/>
    <w:rsid w:val="00E14F27"/>
    <w:rsid w:val="00E336D7"/>
    <w:rsid w:val="00E37D92"/>
    <w:rsid w:val="00EB1A87"/>
    <w:rsid w:val="00EB43A1"/>
    <w:rsid w:val="00ED0CC6"/>
    <w:rsid w:val="00F21647"/>
    <w:rsid w:val="00F34451"/>
    <w:rsid w:val="00F40AA7"/>
    <w:rsid w:val="00F74850"/>
    <w:rsid w:val="00FC5646"/>
    <w:rsid w:val="00FD0E82"/>
    <w:rsid w:val="00FD2B56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2DA44"/>
  <w14:defaultImageDpi w14:val="300"/>
  <w15:docId w15:val="{3D0A07D6-F050-48A9-9A20-33427881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6F5"/>
    <w:pPr>
      <w:spacing w:line="300" w:lineRule="auto"/>
    </w:pPr>
    <w:rPr>
      <w:rFonts w:ascii="Open Sans" w:hAnsi="Open Sans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C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0CB"/>
  </w:style>
  <w:style w:type="paragraph" w:styleId="Zpat">
    <w:name w:val="footer"/>
    <w:basedOn w:val="Normln"/>
    <w:link w:val="ZpatChar"/>
    <w:uiPriority w:val="99"/>
    <w:unhideWhenUsed/>
    <w:rsid w:val="007B30C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0CB"/>
  </w:style>
  <w:style w:type="paragraph" w:styleId="Textbubliny">
    <w:name w:val="Balloon Text"/>
    <w:basedOn w:val="Normln"/>
    <w:link w:val="TextbublinyChar"/>
    <w:uiPriority w:val="99"/>
    <w:semiHidden/>
    <w:unhideWhenUsed/>
    <w:rsid w:val="007B30C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0CB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rsid w:val="00346B3B"/>
    <w:rPr>
      <w:color w:val="0000FF"/>
      <w:u w:val="single"/>
    </w:rPr>
  </w:style>
  <w:style w:type="character" w:customStyle="1" w:styleId="apple-converted-space">
    <w:name w:val="apple-converted-space"/>
    <w:rsid w:val="00346B3B"/>
  </w:style>
  <w:style w:type="paragraph" w:styleId="Odstavecseseznamem">
    <w:name w:val="List Paragraph"/>
    <w:basedOn w:val="Normln"/>
    <w:uiPriority w:val="34"/>
    <w:qFormat/>
    <w:rsid w:val="007801A9"/>
    <w:pPr>
      <w:ind w:left="720"/>
      <w:contextualSpacing/>
    </w:pPr>
  </w:style>
  <w:style w:type="paragraph" w:customStyle="1" w:styleId="Default">
    <w:name w:val="Default"/>
    <w:rsid w:val="00C54EF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3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vankat@era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9A042A-8C07-4F2B-BD07-88FDA65A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DORS studio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 studio</dc:creator>
  <cp:lastModifiedBy>oem</cp:lastModifiedBy>
  <cp:revision>2</cp:revision>
  <dcterms:created xsi:type="dcterms:W3CDTF">2013-07-23T15:46:00Z</dcterms:created>
  <dcterms:modified xsi:type="dcterms:W3CDTF">2013-07-23T15:46:00Z</dcterms:modified>
</cp:coreProperties>
</file>