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3935" w14:textId="1ECCF6C3" w:rsidR="00386259" w:rsidRDefault="00386259"/>
    <w:p w14:paraId="269A0E61" w14:textId="6774DD87" w:rsidR="00F61BED" w:rsidRDefault="00C507A8">
      <w:r>
        <w:t>Elektronický podpis</w:t>
      </w:r>
    </w:p>
    <w:p w14:paraId="09636A66" w14:textId="45F5832D" w:rsidR="00C507A8" w:rsidRDefault="00C507A8"/>
    <w:p w14:paraId="76B6310F" w14:textId="564C267F" w:rsidR="00C507A8" w:rsidRDefault="00985EDF">
      <w:hyperlink r:id="rId5" w:history="1">
        <w:r w:rsidR="00C507A8" w:rsidRPr="00A25477">
          <w:rPr>
            <w:rStyle w:val="Hypertextovodkaz"/>
          </w:rPr>
          <w:t>www.postsignum.cz</w:t>
        </w:r>
      </w:hyperlink>
      <w:r w:rsidR="00C507A8">
        <w:t xml:space="preserve">   Česká pošta</w:t>
      </w:r>
    </w:p>
    <w:p w14:paraId="3625DD33" w14:textId="14D20D2A" w:rsidR="00C507A8" w:rsidRDefault="00985EDF">
      <w:hyperlink r:id="rId6" w:history="1">
        <w:r w:rsidR="00C507A8" w:rsidRPr="00A25477">
          <w:rPr>
            <w:rStyle w:val="Hypertextovodkaz"/>
          </w:rPr>
          <w:t>www.ica.cz</w:t>
        </w:r>
      </w:hyperlink>
      <w:r w:rsidR="00C507A8">
        <w:t xml:space="preserve">  první certifikační autorita</w:t>
      </w:r>
    </w:p>
    <w:p w14:paraId="594FC5D2" w14:textId="6464E0A7" w:rsidR="00C507A8" w:rsidRDefault="00C507A8"/>
    <w:p w14:paraId="0D0B5EEE" w14:textId="12215C78" w:rsidR="00C507A8" w:rsidRDefault="00C507A8">
      <w:r>
        <w:t>Elektronický podpis pro fyzickou osobu. Jedná se o podpis toho konkrétního člověka. Lze ho použít jak při podpisu vlastních smluv, tak i při podpisu smluv firemních. Vždy</w:t>
      </w:r>
      <w:r w:rsidR="001067D8">
        <w:t xml:space="preserve"> </w:t>
      </w:r>
      <w:r>
        <w:t>se jedná o podpis konkrétní osoby.</w:t>
      </w:r>
    </w:p>
    <w:p w14:paraId="030CC09C" w14:textId="4AB66192" w:rsidR="00C507A8" w:rsidRDefault="00C507A8">
      <w:r>
        <w:t>Elektronická peč</w:t>
      </w:r>
      <w:r w:rsidR="00E77424">
        <w:t>eť. Jedná se o podpis, kdy je k podpisu fyzické osoby připojena firemní identita. Tedy podpis lze použít jen v pracovním styku.</w:t>
      </w:r>
    </w:p>
    <w:p w14:paraId="51C9F854" w14:textId="203FCD5C" w:rsidR="00E77424" w:rsidRDefault="00E77424">
      <w:r>
        <w:t>Elektronický podpis i elektronickou pečeť je vždy potřeba navázat na nějaký nosič. Buď elektronická čipová karta – lze použít OP, vybavený čipem, nebo si pořídit běžnou čipovou kartu a tam si podpis nahrát. Pokud notebook není vybaven slotem na zasunutí čipové karty, tak se dá dokoupit čtečka čipových karet připojitelná přes USB. Cena asi 250 Kč. Lze pořídit i klávesnici, která je čtečkou vybavena. Cena cca 800 Kč.</w:t>
      </w:r>
    </w:p>
    <w:p w14:paraId="4AB5F825" w14:textId="091D319E" w:rsidR="00E77424" w:rsidRDefault="00E77424">
      <w:r>
        <w:t>V případě změny počítače, kam je certifikát nahrán, je potřeba jeho nové nainstalování do nového stroje.</w:t>
      </w:r>
    </w:p>
    <w:p w14:paraId="51AEE833" w14:textId="5A8FB814" w:rsidR="00E77424" w:rsidRDefault="00E77424"/>
    <w:p w14:paraId="5695BA52" w14:textId="4C625211" w:rsidR="00E77424" w:rsidRPr="001067D8" w:rsidRDefault="00E77424">
      <w:pPr>
        <w:rPr>
          <w:b/>
          <w:bCs/>
        </w:rPr>
      </w:pPr>
      <w:r w:rsidRPr="001067D8">
        <w:rPr>
          <w:b/>
          <w:bCs/>
        </w:rPr>
        <w:t>ICA</w:t>
      </w:r>
    </w:p>
    <w:p w14:paraId="57589BC5" w14:textId="79CA243D" w:rsidR="00E77424" w:rsidRDefault="00E77424">
      <w:r>
        <w:t>V případě ICA lze získat podpis plně online. Není to úplně jednoduché, ale lze to. Snadnější postup je návštěva kanceláře ICA. Je to i levnější.</w:t>
      </w:r>
    </w:p>
    <w:p w14:paraId="5ADD42B4" w14:textId="328C01EB" w:rsidR="00E77424" w:rsidRDefault="00E77424">
      <w:r>
        <w:t>Cena online pořízení 725 Kč.</w:t>
      </w:r>
    </w:p>
    <w:p w14:paraId="40326212" w14:textId="04D980D0" w:rsidR="00E77424" w:rsidRDefault="00E77424">
      <w:r>
        <w:t>Cena pořízení při osobní návštěvě 545 Kč.</w:t>
      </w:r>
    </w:p>
    <w:p w14:paraId="272F6B54" w14:textId="19382FC3" w:rsidR="00E77424" w:rsidRDefault="00E77424">
      <w:r>
        <w:t>Cena pečeti při osobní návštěvě 858 Kč.</w:t>
      </w:r>
    </w:p>
    <w:p w14:paraId="1B8D0011" w14:textId="72F33D33" w:rsidR="00E77424" w:rsidRDefault="00E77424">
      <w:r>
        <w:t>V případě ICA se jedná vždy o roční platbu.</w:t>
      </w:r>
    </w:p>
    <w:p w14:paraId="787FC45C" w14:textId="22560A03" w:rsidR="00E77424" w:rsidRDefault="001067D8">
      <w:r>
        <w:t xml:space="preserve">+ </w:t>
      </w:r>
      <w:r w:rsidR="00E77424">
        <w:t>Lépe propracované stránky.</w:t>
      </w:r>
    </w:p>
    <w:p w14:paraId="401EA774" w14:textId="5A34D21F" w:rsidR="001067D8" w:rsidRDefault="001067D8" w:rsidP="001067D8">
      <w:r>
        <w:t>+ Možnost získat certifikát plně online.</w:t>
      </w:r>
    </w:p>
    <w:p w14:paraId="376DD9A9" w14:textId="6125A6B0" w:rsidR="001067D8" w:rsidRDefault="001067D8" w:rsidP="001067D8">
      <w:r>
        <w:t>Nevýhodou je malé pokrytí jejich zastoupení. V Jižních Čechách Tábor a České Budějovice.</w:t>
      </w:r>
    </w:p>
    <w:p w14:paraId="7C7887A0" w14:textId="36F7EF39" w:rsidR="001067D8" w:rsidRDefault="001067D8" w:rsidP="001067D8"/>
    <w:p w14:paraId="60A13F56" w14:textId="5C0FA607" w:rsidR="001067D8" w:rsidRDefault="001067D8" w:rsidP="001067D8">
      <w:proofErr w:type="spellStart"/>
      <w:r>
        <w:t>Postsignum</w:t>
      </w:r>
      <w:proofErr w:type="spellEnd"/>
    </w:p>
    <w:p w14:paraId="5F613AD3" w14:textId="3D83095F" w:rsidR="001067D8" w:rsidRDefault="001067D8" w:rsidP="001067D8">
      <w:r>
        <w:t xml:space="preserve">Jedná se o službu České pošty, tedy státního podniku. Podpis lze zřídit na každé poště, kde mají pobočku </w:t>
      </w:r>
      <w:proofErr w:type="spellStart"/>
      <w:r>
        <w:t>Czechpoint</w:t>
      </w:r>
      <w:proofErr w:type="spellEnd"/>
      <w:r>
        <w:t xml:space="preserve">. Stejně tak lze žádost podat přes obecní úřad, kde mají pobočku </w:t>
      </w:r>
      <w:proofErr w:type="spellStart"/>
      <w:r>
        <w:t>Czechpoint</w:t>
      </w:r>
      <w:proofErr w:type="spellEnd"/>
      <w:r>
        <w:t>.</w:t>
      </w:r>
    </w:p>
    <w:p w14:paraId="670B670A" w14:textId="3DCB4DD6" w:rsidR="001067D8" w:rsidRDefault="001067D8" w:rsidP="001067D8">
      <w:r>
        <w:t>Cena na jeden rok (385 dní) 396 Kč.</w:t>
      </w:r>
    </w:p>
    <w:p w14:paraId="0D55FE7D" w14:textId="645D8AB9" w:rsidR="001067D8" w:rsidRDefault="001067D8" w:rsidP="001067D8">
      <w:r>
        <w:t>Cena na tři roky (1115 dní) 990 Kč.</w:t>
      </w:r>
    </w:p>
    <w:p w14:paraId="739FB68B" w14:textId="4DB39075" w:rsidR="001067D8" w:rsidRDefault="001067D8" w:rsidP="001067D8">
      <w:r>
        <w:t>Cena pečeti na jeden rok (385 dní) 396 Kč.</w:t>
      </w:r>
    </w:p>
    <w:p w14:paraId="7CB9B004" w14:textId="43FFD118" w:rsidR="001067D8" w:rsidRDefault="001067D8" w:rsidP="001067D8">
      <w:r>
        <w:t>Cena pečeti na tři roky (1115 dní) 1950 Kč.</w:t>
      </w:r>
    </w:p>
    <w:p w14:paraId="48054E40" w14:textId="012DFB8F" w:rsidR="001067D8" w:rsidRDefault="001067D8" w:rsidP="001067D8">
      <w:r>
        <w:t xml:space="preserve">Obrovskou výhodou je skvělé pokrytí republiky. V podstatě na každé poště lze zažádat o zřízení. </w:t>
      </w:r>
      <w:r w:rsidR="00330B68">
        <w:t>Nevýhodou je trošku kostrbaté zřizování podpisu. Výhodou je i možnost tříletého certifikátu.</w:t>
      </w:r>
    </w:p>
    <w:p w14:paraId="5C08B47F" w14:textId="14C4CE6C" w:rsidR="001879EC" w:rsidRDefault="001879EC"/>
    <w:sectPr w:rsidR="001879EC" w:rsidSect="001067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479AF"/>
    <w:multiLevelType w:val="hybridMultilevel"/>
    <w:tmpl w:val="1B48EF66"/>
    <w:lvl w:ilvl="0" w:tplc="57CCAA7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C1095"/>
    <w:multiLevelType w:val="hybridMultilevel"/>
    <w:tmpl w:val="999091F0"/>
    <w:lvl w:ilvl="0" w:tplc="6902FB9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536544">
    <w:abstractNumId w:val="1"/>
  </w:num>
  <w:num w:numId="2" w16cid:durableId="456489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1C"/>
    <w:rsid w:val="001067D8"/>
    <w:rsid w:val="00107065"/>
    <w:rsid w:val="001879EC"/>
    <w:rsid w:val="00260DC8"/>
    <w:rsid w:val="00326FDC"/>
    <w:rsid w:val="00330B68"/>
    <w:rsid w:val="0034307A"/>
    <w:rsid w:val="00386259"/>
    <w:rsid w:val="004754D6"/>
    <w:rsid w:val="007E201C"/>
    <w:rsid w:val="008409D6"/>
    <w:rsid w:val="00897F25"/>
    <w:rsid w:val="0092735C"/>
    <w:rsid w:val="00985EDF"/>
    <w:rsid w:val="00BE5EC0"/>
    <w:rsid w:val="00BF0610"/>
    <w:rsid w:val="00C507A8"/>
    <w:rsid w:val="00DE1DF8"/>
    <w:rsid w:val="00E77424"/>
    <w:rsid w:val="00F61BED"/>
    <w:rsid w:val="00FA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277D"/>
  <w15:chartTrackingRefBased/>
  <w15:docId w15:val="{BAD53EE0-E9C9-40E0-86B0-6F7967EF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07A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07A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06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a.cz" TargetMode="External"/><Relationship Id="rId5" Type="http://schemas.openxmlformats.org/officeDocument/2006/relationships/hyperlink" Target="http://www.postsign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2873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Pěchota</dc:creator>
  <cp:keywords/>
  <dc:description/>
  <cp:lastModifiedBy>Kateřina  Babická</cp:lastModifiedBy>
  <cp:revision>2</cp:revision>
  <cp:lastPrinted>2022-11-09T14:09:00Z</cp:lastPrinted>
  <dcterms:created xsi:type="dcterms:W3CDTF">2022-11-07T09:49:00Z</dcterms:created>
  <dcterms:modified xsi:type="dcterms:W3CDTF">2022-11-14T12:22:00Z</dcterms:modified>
</cp:coreProperties>
</file>